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16C1" w:rsidRDefault="006316C1" w:rsidP="006316C1">
      <w:pPr>
        <w:jc w:val="center"/>
        <w:rPr>
          <w:rStyle w:val="a5"/>
          <w:b/>
          <w:color w:val="auto"/>
          <w:sz w:val="32"/>
          <w:szCs w:val="32"/>
          <w:u w:val="none"/>
        </w:rPr>
      </w:pPr>
      <w:r w:rsidRPr="006316C1">
        <w:rPr>
          <w:rStyle w:val="a5"/>
          <w:b/>
          <w:color w:val="auto"/>
          <w:sz w:val="32"/>
          <w:szCs w:val="32"/>
          <w:u w:val="none"/>
        </w:rPr>
        <w:t xml:space="preserve">Акция </w:t>
      </w:r>
      <w:bookmarkStart w:id="0" w:name="_GoBack"/>
      <w:bookmarkEnd w:id="0"/>
    </w:p>
    <w:p w:rsidR="00336D77" w:rsidRPr="006316C1" w:rsidRDefault="006316C1" w:rsidP="006316C1">
      <w:pPr>
        <w:jc w:val="center"/>
        <w:rPr>
          <w:rStyle w:val="a5"/>
          <w:b/>
          <w:color w:val="auto"/>
          <w:sz w:val="32"/>
          <w:szCs w:val="32"/>
          <w:u w:val="none"/>
        </w:rPr>
      </w:pPr>
      <w:r w:rsidRPr="006316C1">
        <w:rPr>
          <w:rStyle w:val="a5"/>
          <w:b/>
          <w:color w:val="auto"/>
          <w:sz w:val="32"/>
          <w:szCs w:val="32"/>
          <w:u w:val="none"/>
        </w:rPr>
        <w:t>«БЛОКАДНЫЙ ХЛЕБ»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7336"/>
      </w:tblGrid>
      <w:tr w:rsidR="0016295D" w:rsidRPr="00162D45" w:rsidTr="00B63D70">
        <w:tc>
          <w:tcPr>
            <w:tcW w:w="2235" w:type="dxa"/>
          </w:tcPr>
          <w:p w:rsidR="00A06700" w:rsidRPr="00162D45" w:rsidRDefault="00A06700" w:rsidP="006955BC">
            <w:pPr>
              <w:jc w:val="center"/>
              <w:rPr>
                <w:sz w:val="28"/>
                <w:szCs w:val="28"/>
              </w:rPr>
            </w:pPr>
            <w:r w:rsidRPr="00162D45">
              <w:rPr>
                <w:sz w:val="28"/>
                <w:szCs w:val="28"/>
              </w:rPr>
              <w:t>Слайд</w:t>
            </w:r>
          </w:p>
        </w:tc>
        <w:tc>
          <w:tcPr>
            <w:tcW w:w="7336" w:type="dxa"/>
          </w:tcPr>
          <w:p w:rsidR="00A06700" w:rsidRPr="00162D45" w:rsidRDefault="00A06700" w:rsidP="006955BC">
            <w:pPr>
              <w:jc w:val="center"/>
              <w:rPr>
                <w:sz w:val="28"/>
                <w:szCs w:val="28"/>
              </w:rPr>
            </w:pPr>
            <w:r w:rsidRPr="00162D45">
              <w:rPr>
                <w:sz w:val="28"/>
                <w:szCs w:val="28"/>
              </w:rPr>
              <w:t>Сопровождение</w:t>
            </w:r>
          </w:p>
        </w:tc>
      </w:tr>
      <w:tr w:rsidR="0016295D" w:rsidRPr="00162D45" w:rsidTr="00B63D70">
        <w:tc>
          <w:tcPr>
            <w:tcW w:w="2235" w:type="dxa"/>
          </w:tcPr>
          <w:p w:rsidR="00A06700" w:rsidRPr="00162D45" w:rsidRDefault="006316C1" w:rsidP="006316C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FD43E0">
                  <wp:extent cx="1155646" cy="866775"/>
                  <wp:effectExtent l="0" t="0" r="698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860" cy="8669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6" w:type="dxa"/>
          </w:tcPr>
          <w:p w:rsidR="00A06700" w:rsidRPr="00162D45" w:rsidRDefault="00A06700">
            <w:pPr>
              <w:rPr>
                <w:sz w:val="28"/>
                <w:szCs w:val="28"/>
              </w:rPr>
            </w:pPr>
            <w:r w:rsidRPr="00162D45">
              <w:rPr>
                <w:sz w:val="28"/>
                <w:szCs w:val="28"/>
              </w:rPr>
              <w:t xml:space="preserve">Выставка книг по теме ВОВ. </w:t>
            </w:r>
          </w:p>
          <w:p w:rsidR="00A06700" w:rsidRPr="00162D45" w:rsidRDefault="00A06700">
            <w:pPr>
              <w:rPr>
                <w:sz w:val="28"/>
                <w:szCs w:val="28"/>
              </w:rPr>
            </w:pPr>
            <w:r w:rsidRPr="00162D45">
              <w:rPr>
                <w:sz w:val="28"/>
                <w:szCs w:val="28"/>
              </w:rPr>
              <w:t xml:space="preserve">По страницам книги Валерия Воскобойникова </w:t>
            </w:r>
            <w:r w:rsidRPr="006316C1">
              <w:rPr>
                <w:b/>
                <w:sz w:val="28"/>
                <w:szCs w:val="28"/>
              </w:rPr>
              <w:t>«Девятьсот дней мужества».</w:t>
            </w:r>
          </w:p>
        </w:tc>
      </w:tr>
      <w:tr w:rsidR="0016295D" w:rsidRPr="00162D45" w:rsidTr="00B63D70">
        <w:tc>
          <w:tcPr>
            <w:tcW w:w="2235" w:type="dxa"/>
          </w:tcPr>
          <w:p w:rsidR="00A06700" w:rsidRPr="00162D45" w:rsidRDefault="00771F26" w:rsidP="00B63D70">
            <w:pPr>
              <w:jc w:val="center"/>
              <w:rPr>
                <w:sz w:val="28"/>
                <w:szCs w:val="28"/>
              </w:rPr>
            </w:pPr>
            <w:r w:rsidRPr="00162D4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8DB252" wp14:editId="20FEE84E">
                  <wp:extent cx="1142946" cy="857250"/>
                  <wp:effectExtent l="0" t="0" r="63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158" cy="8574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6" w:type="dxa"/>
          </w:tcPr>
          <w:p w:rsidR="00A06700" w:rsidRPr="00162D45" w:rsidRDefault="00771F26" w:rsidP="000C7698">
            <w:pPr>
              <w:rPr>
                <w:sz w:val="28"/>
                <w:szCs w:val="28"/>
              </w:rPr>
            </w:pPr>
            <w:r w:rsidRPr="00162D45">
              <w:rPr>
                <w:sz w:val="28"/>
                <w:szCs w:val="28"/>
              </w:rPr>
              <w:t>900 дней фашис</w:t>
            </w:r>
            <w:r w:rsidR="00215B97" w:rsidRPr="00162D45">
              <w:rPr>
                <w:sz w:val="28"/>
                <w:szCs w:val="28"/>
              </w:rPr>
              <w:t xml:space="preserve">ты </w:t>
            </w:r>
            <w:r w:rsidR="000C7698">
              <w:rPr>
                <w:sz w:val="28"/>
                <w:szCs w:val="28"/>
              </w:rPr>
              <w:t>обстреливали</w:t>
            </w:r>
            <w:r w:rsidR="00215B97" w:rsidRPr="00162D45">
              <w:rPr>
                <w:sz w:val="28"/>
                <w:szCs w:val="28"/>
              </w:rPr>
              <w:t xml:space="preserve"> Ленинград из пушек, бомбили с самолетов, пытались заморить голодом. Как же пережили ленинградцы эти страшные дни? Как сумели, несмотря на все трудности, отстоять город? Об этом рассказывается в этой книге.</w:t>
            </w:r>
          </w:p>
        </w:tc>
      </w:tr>
      <w:tr w:rsidR="00B9162A" w:rsidRPr="00162D45" w:rsidTr="00B63D70">
        <w:tc>
          <w:tcPr>
            <w:tcW w:w="2235" w:type="dxa"/>
          </w:tcPr>
          <w:p w:rsidR="002F5E92" w:rsidRPr="00162D45" w:rsidRDefault="002F5E92" w:rsidP="00B63D70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162D4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22BD1E" wp14:editId="45BE1E5C">
                  <wp:extent cx="965155" cy="723900"/>
                  <wp:effectExtent l="0" t="0" r="698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334" cy="7240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6" w:type="dxa"/>
          </w:tcPr>
          <w:p w:rsidR="002F5E92" w:rsidRPr="00162D45" w:rsidRDefault="002F5E92">
            <w:pPr>
              <w:rPr>
                <w:sz w:val="28"/>
                <w:szCs w:val="28"/>
              </w:rPr>
            </w:pPr>
            <w:r w:rsidRPr="00162D45">
              <w:rPr>
                <w:b/>
                <w:sz w:val="28"/>
                <w:szCs w:val="28"/>
              </w:rPr>
              <w:t>Первый час войны</w:t>
            </w:r>
            <w:r w:rsidR="00FC02E6" w:rsidRPr="00162D45">
              <w:rPr>
                <w:b/>
                <w:noProof/>
                <w:sz w:val="28"/>
                <w:szCs w:val="28"/>
                <w:lang w:eastAsia="ru-RU"/>
              </w:rPr>
              <w:t>.</w:t>
            </w:r>
            <w:r w:rsidR="00FC02E6" w:rsidRPr="00162D45">
              <w:rPr>
                <w:sz w:val="28"/>
                <w:szCs w:val="28"/>
              </w:rPr>
              <w:t xml:space="preserve"> </w:t>
            </w:r>
            <w:r w:rsidR="00FC02E6" w:rsidRPr="00162D45">
              <w:rPr>
                <w:noProof/>
                <w:sz w:val="28"/>
                <w:szCs w:val="28"/>
                <w:lang w:eastAsia="ru-RU"/>
              </w:rPr>
              <w:t>22 июня 1941 года в воскресный солнечный день ленинградцы услышали по радио, что на страну напал сильный и коварный враг — гитлеровская Германия. И с этого мгновения жизнь многих людей переменилась. Прежние дни стали казаться светлыми, беззаботными. Их называли «до войны». Новые дни обещали трудности и горе.</w:t>
            </w:r>
          </w:p>
        </w:tc>
      </w:tr>
      <w:tr w:rsidR="0016295D" w:rsidRPr="00162D45" w:rsidTr="00B63D70">
        <w:tc>
          <w:tcPr>
            <w:tcW w:w="2235" w:type="dxa"/>
          </w:tcPr>
          <w:p w:rsidR="002F5E92" w:rsidRPr="00162D45" w:rsidRDefault="002F5E92" w:rsidP="00B63D70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162D4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9F9002" wp14:editId="6964555F">
                  <wp:extent cx="1041351" cy="781050"/>
                  <wp:effectExtent l="0" t="0" r="698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714" cy="7820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6" w:type="dxa"/>
          </w:tcPr>
          <w:p w:rsidR="002F5E92" w:rsidRPr="00162D45" w:rsidRDefault="002F5E92">
            <w:pPr>
              <w:rPr>
                <w:sz w:val="28"/>
                <w:szCs w:val="28"/>
              </w:rPr>
            </w:pPr>
            <w:r w:rsidRPr="00162D45">
              <w:rPr>
                <w:b/>
                <w:sz w:val="28"/>
                <w:szCs w:val="28"/>
              </w:rPr>
              <w:t>Город готовится к осаде</w:t>
            </w:r>
            <w:r w:rsidR="00162D45" w:rsidRPr="00162D45">
              <w:rPr>
                <w:sz w:val="28"/>
                <w:szCs w:val="28"/>
              </w:rPr>
              <w:t xml:space="preserve">. Из докладов фашистского командования «Сначала мы блокируем Ленинград и разрушим город авиацией и артиллерией…»  </w:t>
            </w:r>
          </w:p>
        </w:tc>
      </w:tr>
      <w:tr w:rsidR="0016295D" w:rsidRPr="00162D45" w:rsidTr="00B63D70">
        <w:tc>
          <w:tcPr>
            <w:tcW w:w="2235" w:type="dxa"/>
          </w:tcPr>
          <w:p w:rsidR="002F5E92" w:rsidRPr="00162D45" w:rsidRDefault="002F5E92" w:rsidP="00B63D70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162D4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2C03A4" wp14:editId="38947429">
                  <wp:extent cx="1054051" cy="79057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246" cy="7907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6" w:type="dxa"/>
          </w:tcPr>
          <w:p w:rsidR="00FC02E6" w:rsidRPr="00162D45" w:rsidRDefault="00162D4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 многим улицам Ленинграда шли в эти дни рабочие и инженеры, профессора и спортсмены, артисты и шоферы – пожилые и молодые, все в одном строю – ленинградское ополчение.</w:t>
            </w:r>
          </w:p>
          <w:p w:rsidR="002F5E92" w:rsidRPr="00162D45" w:rsidRDefault="00FC02E6">
            <w:pPr>
              <w:rPr>
                <w:sz w:val="28"/>
                <w:szCs w:val="28"/>
              </w:rPr>
            </w:pPr>
            <w:r w:rsidRPr="00162D45">
              <w:rPr>
                <w:sz w:val="28"/>
                <w:szCs w:val="28"/>
              </w:rPr>
              <w:t>«Внимание! Внимание! Говорит штаб местной противовоздушной обороны города. Воздушная тревога! Воздушная тревога!» Это значило, что к городу приближались вражеские бомбардировщики.</w:t>
            </w:r>
          </w:p>
        </w:tc>
      </w:tr>
      <w:tr w:rsidR="0016295D" w:rsidRPr="00162D45" w:rsidTr="00B63D70">
        <w:tc>
          <w:tcPr>
            <w:tcW w:w="2235" w:type="dxa"/>
          </w:tcPr>
          <w:p w:rsidR="00771F26" w:rsidRPr="00162D45" w:rsidRDefault="002F5E92" w:rsidP="002F5E92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162D4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390A9C" wp14:editId="5158C19C">
                  <wp:extent cx="1193745" cy="895350"/>
                  <wp:effectExtent l="0" t="0" r="698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966" cy="8955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6" w:type="dxa"/>
          </w:tcPr>
          <w:p w:rsidR="00771F26" w:rsidRPr="00162D45" w:rsidRDefault="00BA58C7">
            <w:pPr>
              <w:rPr>
                <w:sz w:val="28"/>
                <w:szCs w:val="28"/>
              </w:rPr>
            </w:pPr>
            <w:r w:rsidRPr="00162D45">
              <w:rPr>
                <w:sz w:val="28"/>
                <w:szCs w:val="28"/>
              </w:rPr>
              <w:t xml:space="preserve">Днём и ночью на город налетали десятки вражеских самолётов. И тогда тревожно завывали сирены, а ночное небо прочерчивали лучи прожекторов, чтобы легче было видеть врага защитникам города — зенитчикам. В те дни все ленинградцы узнали о подвиге лётчика Алексея Севастьянова. Вражеские бомбардировщики стремились прорваться к центру города, чтобы сбросить бомбы на заводы, госпитали, детские сады и школы, разрушить мосты и жилые дома. Но лейтенант Севастьянов, вылетев </w:t>
            </w:r>
            <w:r w:rsidRPr="00162D45">
              <w:rPr>
                <w:sz w:val="28"/>
                <w:szCs w:val="28"/>
              </w:rPr>
              <w:lastRenderedPageBreak/>
              <w:t>со своими друзьями на боевое дежурство, старался их к городу не подпустить. Почти каждую ночь поднимал Алексей Тихонович свой истребитель в небо на боевое дежурство. Наши воины поймали его в лучи прожекторов и не давали удрать в темноту. Севастьянов выжал из своей машины всю мощность</w:t>
            </w:r>
            <w:r w:rsidR="00162D45">
              <w:rPr>
                <w:sz w:val="28"/>
                <w:szCs w:val="28"/>
              </w:rPr>
              <w:t>.</w:t>
            </w:r>
            <w:r w:rsidRPr="00162D45">
              <w:rPr>
                <w:sz w:val="28"/>
                <w:szCs w:val="28"/>
              </w:rPr>
              <w:t xml:space="preserve"> Он видел, как бомбардировщик накренился и стал падать на землю</w:t>
            </w:r>
            <w:r w:rsidR="00162D45" w:rsidRPr="00162D45">
              <w:rPr>
                <w:sz w:val="28"/>
                <w:szCs w:val="28"/>
              </w:rPr>
              <w:t>.</w:t>
            </w:r>
            <w:r w:rsidRPr="00162D45">
              <w:rPr>
                <w:sz w:val="28"/>
                <w:szCs w:val="28"/>
              </w:rPr>
              <w:t xml:space="preserve"> Наутро все жители города знали фамилию лётчика, который протаранил фашиста и не пустил его к штабу обороны города.</w:t>
            </w:r>
          </w:p>
        </w:tc>
      </w:tr>
      <w:tr w:rsidR="00517F44" w:rsidRPr="00162D45" w:rsidTr="00B63D70">
        <w:tc>
          <w:tcPr>
            <w:tcW w:w="2235" w:type="dxa"/>
          </w:tcPr>
          <w:p w:rsidR="002F5E92" w:rsidRPr="00162D45" w:rsidRDefault="002F5E92" w:rsidP="002F5E92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162D45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5086DB0" wp14:editId="3F64E7FB">
                  <wp:extent cx="1155646" cy="866775"/>
                  <wp:effectExtent l="0" t="0" r="698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860" cy="8669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6" w:type="dxa"/>
          </w:tcPr>
          <w:p w:rsidR="00481721" w:rsidRDefault="00FC02E6">
            <w:pPr>
              <w:rPr>
                <w:sz w:val="28"/>
                <w:szCs w:val="28"/>
              </w:rPr>
            </w:pPr>
            <w:r w:rsidRPr="00162D45">
              <w:rPr>
                <w:sz w:val="28"/>
                <w:szCs w:val="28"/>
              </w:rPr>
              <w:t xml:space="preserve">В городе кончились продукты, наступила страшная голодная и морозная зима. </w:t>
            </w:r>
          </w:p>
          <w:p w:rsidR="00FC02E6" w:rsidRPr="00162D45" w:rsidRDefault="004817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Фашисты радова</w:t>
            </w:r>
            <w:r w:rsidR="000C7698">
              <w:rPr>
                <w:sz w:val="28"/>
                <w:szCs w:val="28"/>
              </w:rPr>
              <w:t>лись: «Скоро ленинградцы сдадут</w:t>
            </w:r>
            <w:r>
              <w:rPr>
                <w:sz w:val="28"/>
                <w:szCs w:val="28"/>
              </w:rPr>
              <w:t xml:space="preserve">ся. Продуктов у них осталось на несколько дней. Город в блокаде». </w:t>
            </w:r>
          </w:p>
          <w:p w:rsidR="002F5E92" w:rsidRPr="00162D45" w:rsidRDefault="002F5E92" w:rsidP="00481721">
            <w:pPr>
              <w:rPr>
                <w:sz w:val="28"/>
                <w:szCs w:val="28"/>
              </w:rPr>
            </w:pPr>
            <w:r w:rsidRPr="00162D45">
              <w:rPr>
                <w:sz w:val="28"/>
                <w:szCs w:val="28"/>
              </w:rPr>
              <w:t xml:space="preserve">Дневник Тани Савичевой. </w:t>
            </w:r>
          </w:p>
        </w:tc>
      </w:tr>
      <w:tr w:rsidR="00517F44" w:rsidRPr="00162D45" w:rsidTr="00B63D70">
        <w:tc>
          <w:tcPr>
            <w:tcW w:w="2235" w:type="dxa"/>
          </w:tcPr>
          <w:p w:rsidR="00517F44" w:rsidRPr="00162D45" w:rsidRDefault="00517F44" w:rsidP="002F5E92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24695E" wp14:editId="18EB052E">
                  <wp:extent cx="1162050" cy="871578"/>
                  <wp:effectExtent l="0" t="0" r="0" b="508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265" cy="8717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6" w:type="dxa"/>
          </w:tcPr>
          <w:p w:rsidR="00517F44" w:rsidRPr="00162D45" w:rsidRDefault="00517F44">
            <w:pPr>
              <w:rPr>
                <w:sz w:val="28"/>
                <w:szCs w:val="28"/>
              </w:rPr>
            </w:pPr>
            <w:r w:rsidRPr="00517F44">
              <w:rPr>
                <w:sz w:val="28"/>
                <w:szCs w:val="28"/>
              </w:rPr>
              <w:t>По карточкам в те дни выдавали только сто двадцать пять граммов хлеба — небольшой кусок и больше никаких продуктов. К страшному слову «блокада» прибавилось слово «голод».</w:t>
            </w:r>
          </w:p>
        </w:tc>
      </w:tr>
      <w:tr w:rsidR="0016295D" w:rsidRPr="00162D45" w:rsidTr="00B63D70">
        <w:tc>
          <w:tcPr>
            <w:tcW w:w="2235" w:type="dxa"/>
          </w:tcPr>
          <w:p w:rsidR="0016295D" w:rsidRPr="00162D45" w:rsidRDefault="00517F44" w:rsidP="002F5E92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327AE0" wp14:editId="2AA08997">
                  <wp:extent cx="1371600" cy="1028748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855" cy="10289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6" w:type="dxa"/>
          </w:tcPr>
          <w:p w:rsidR="0016295D" w:rsidRPr="0016295D" w:rsidRDefault="0016295D" w:rsidP="0016295D">
            <w:pPr>
              <w:rPr>
                <w:sz w:val="28"/>
                <w:szCs w:val="28"/>
              </w:rPr>
            </w:pPr>
            <w:r w:rsidRPr="0016295D">
              <w:rPr>
                <w:sz w:val="28"/>
                <w:szCs w:val="28"/>
              </w:rPr>
              <w:t xml:space="preserve">Рецептура хлеба в первую блокадную зиму: с конца 1941 до начала 1942 года менялась практически ежедневно. Всё зависело от того сырья, что имелось в наличии на заводах. Вместо ржаной обойной муки в хлеб клали овсяную, ячменную, кукурузную и соевую муку, мучную пыль, лузгу, рисовую мучку, отруби и соевый шрот. </w:t>
            </w:r>
          </w:p>
          <w:p w:rsidR="0016295D" w:rsidRPr="00162D45" w:rsidRDefault="0016295D" w:rsidP="0016295D">
            <w:pPr>
              <w:rPr>
                <w:sz w:val="28"/>
                <w:szCs w:val="28"/>
              </w:rPr>
            </w:pPr>
            <w:r w:rsidRPr="0016295D">
              <w:rPr>
                <w:sz w:val="28"/>
                <w:szCs w:val="28"/>
              </w:rPr>
              <w:t xml:space="preserve">В конце 1941 года, когда поступление продовольствия в город полностью прекратилось, специалисты начали искать заменители муки среди непищевого сырья. В хлеб стали добавлять </w:t>
            </w:r>
            <w:proofErr w:type="spellStart"/>
            <w:r w:rsidRPr="0016295D">
              <w:rPr>
                <w:sz w:val="28"/>
                <w:szCs w:val="28"/>
              </w:rPr>
              <w:t>гидроцеллюлозу</w:t>
            </w:r>
            <w:proofErr w:type="spellEnd"/>
            <w:r w:rsidRPr="0016295D">
              <w:rPr>
                <w:sz w:val="28"/>
                <w:szCs w:val="28"/>
              </w:rPr>
              <w:t xml:space="preserve"> – древесину коры дерева, сосновый луб</w:t>
            </w:r>
            <w:r>
              <w:rPr>
                <w:sz w:val="28"/>
                <w:szCs w:val="28"/>
              </w:rPr>
              <w:t>.</w:t>
            </w:r>
            <w:r w:rsidR="00517F44">
              <w:rPr>
                <w:sz w:val="28"/>
                <w:szCs w:val="28"/>
              </w:rPr>
              <w:t xml:space="preserve"> </w:t>
            </w:r>
            <w:r w:rsidR="00517F44" w:rsidRPr="00517F44">
              <w:rPr>
                <w:b/>
                <w:sz w:val="28"/>
                <w:szCs w:val="28"/>
              </w:rPr>
              <w:t>Передавать кусочек хлеба</w:t>
            </w:r>
            <w:proofErr w:type="gramStart"/>
            <w:r w:rsidR="00517F44">
              <w:rPr>
                <w:sz w:val="28"/>
                <w:szCs w:val="28"/>
              </w:rPr>
              <w:t xml:space="preserve"> .</w:t>
            </w:r>
            <w:proofErr w:type="gramEnd"/>
          </w:p>
        </w:tc>
      </w:tr>
      <w:tr w:rsidR="00FC02E6" w:rsidRPr="00162D45" w:rsidTr="00B63D70">
        <w:tc>
          <w:tcPr>
            <w:tcW w:w="2235" w:type="dxa"/>
          </w:tcPr>
          <w:p w:rsidR="00FC02E6" w:rsidRPr="00162D45" w:rsidRDefault="00FC02E6" w:rsidP="002F5E92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162D4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CB31C1" wp14:editId="6D40B963">
                  <wp:extent cx="876259" cy="657225"/>
                  <wp:effectExtent l="0" t="0" r="63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421" cy="6573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6" w:type="dxa"/>
          </w:tcPr>
          <w:p w:rsidR="00FC02E6" w:rsidRPr="00162D45" w:rsidRDefault="00517F44" w:rsidP="001629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 г</w:t>
            </w:r>
            <w:r w:rsidR="0016295D" w:rsidRPr="0016295D">
              <w:rPr>
                <w:sz w:val="28"/>
                <w:szCs w:val="28"/>
              </w:rPr>
              <w:t xml:space="preserve">ород продолжал </w:t>
            </w:r>
            <w:r>
              <w:rPr>
                <w:sz w:val="28"/>
                <w:szCs w:val="28"/>
              </w:rPr>
              <w:t xml:space="preserve"> жить, защищаться  и </w:t>
            </w:r>
            <w:r w:rsidR="0016295D" w:rsidRPr="0016295D">
              <w:rPr>
                <w:sz w:val="28"/>
                <w:szCs w:val="28"/>
              </w:rPr>
              <w:t>работать.</w:t>
            </w:r>
            <w:r w:rsidR="0016295D">
              <w:rPr>
                <w:sz w:val="28"/>
                <w:szCs w:val="28"/>
              </w:rPr>
              <w:t xml:space="preserve"> Рабочие </w:t>
            </w:r>
            <w:r w:rsidR="00FC02E6" w:rsidRPr="00162D45">
              <w:rPr>
                <w:sz w:val="28"/>
                <w:szCs w:val="28"/>
              </w:rPr>
              <w:t>падали без сил у станков</w:t>
            </w:r>
            <w:r w:rsidR="0016295D">
              <w:rPr>
                <w:sz w:val="28"/>
                <w:szCs w:val="28"/>
              </w:rPr>
              <w:t>.</w:t>
            </w:r>
          </w:p>
        </w:tc>
      </w:tr>
      <w:tr w:rsidR="00BA58C7" w:rsidRPr="00162D45" w:rsidTr="00B63D70">
        <w:tc>
          <w:tcPr>
            <w:tcW w:w="2235" w:type="dxa"/>
          </w:tcPr>
          <w:p w:rsidR="00BA58C7" w:rsidRPr="00162D45" w:rsidRDefault="00BA58C7" w:rsidP="002F5E92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162D4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1509F7" wp14:editId="2D2C4470">
                  <wp:extent cx="936651" cy="702520"/>
                  <wp:effectExtent l="0" t="0" r="0" b="254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771" cy="704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6" w:type="dxa"/>
          </w:tcPr>
          <w:p w:rsidR="00B63D70" w:rsidRDefault="00B63D70" w:rsidP="00B63D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Pr="00162D45">
              <w:rPr>
                <w:sz w:val="28"/>
                <w:szCs w:val="28"/>
              </w:rPr>
              <w:t>ород продолжал держаться.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 xml:space="preserve">Концерт симфонической музыки – это </w:t>
            </w:r>
            <w:r w:rsidRPr="00E64291">
              <w:rPr>
                <w:sz w:val="28"/>
                <w:szCs w:val="28"/>
              </w:rPr>
              <w:t>ЛЕГЕНДАРНЫЕ «80 МИНУТ» БЛОКАДНОГО ЛЕНИНГРАДА</w:t>
            </w:r>
            <w:proofErr w:type="gramEnd"/>
          </w:p>
          <w:p w:rsidR="00517F44" w:rsidRPr="00162D45" w:rsidRDefault="00B63D70" w:rsidP="00B63D70">
            <w:pPr>
              <w:rPr>
                <w:sz w:val="28"/>
                <w:szCs w:val="28"/>
              </w:rPr>
            </w:pPr>
            <w:r w:rsidRPr="000843CF">
              <w:rPr>
                <w:b/>
                <w:sz w:val="28"/>
                <w:szCs w:val="28"/>
              </w:rPr>
              <w:t>Слушание музыки.</w:t>
            </w:r>
          </w:p>
        </w:tc>
      </w:tr>
      <w:tr w:rsidR="00517F44" w:rsidRPr="00162D45" w:rsidTr="00B63D70">
        <w:tc>
          <w:tcPr>
            <w:tcW w:w="2235" w:type="dxa"/>
          </w:tcPr>
          <w:p w:rsidR="00517F44" w:rsidRPr="00162D45" w:rsidRDefault="00B63D70" w:rsidP="002F5E92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4A5242" wp14:editId="3C427216">
                  <wp:extent cx="951230" cy="713105"/>
                  <wp:effectExtent l="0" t="0" r="127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713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6" w:type="dxa"/>
          </w:tcPr>
          <w:p w:rsidR="00517F44" w:rsidRPr="00B63D70" w:rsidRDefault="00517F44" w:rsidP="00517F44">
            <w:pPr>
              <w:rPr>
                <w:b/>
                <w:sz w:val="28"/>
                <w:szCs w:val="28"/>
              </w:rPr>
            </w:pPr>
            <w:r w:rsidRPr="00B63D70">
              <w:rPr>
                <w:b/>
                <w:sz w:val="28"/>
                <w:szCs w:val="28"/>
              </w:rPr>
              <w:t>Последнее послание</w:t>
            </w:r>
          </w:p>
          <w:p w:rsidR="00517F44" w:rsidRPr="00517F44" w:rsidRDefault="00886E74" w:rsidP="00517F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="00517F44" w:rsidRPr="00517F44">
              <w:rPr>
                <w:sz w:val="28"/>
                <w:szCs w:val="28"/>
              </w:rPr>
              <w:t xml:space="preserve">а Невском пятачке был оставлен 330-й полк 86 стрелковой дивизии. </w:t>
            </w:r>
            <w:r w:rsidR="00517F44">
              <w:rPr>
                <w:sz w:val="28"/>
                <w:szCs w:val="28"/>
              </w:rPr>
              <w:t xml:space="preserve">Наши бойцы </w:t>
            </w:r>
            <w:r w:rsidR="00517F44" w:rsidRPr="00517F44">
              <w:rPr>
                <w:sz w:val="28"/>
                <w:szCs w:val="28"/>
              </w:rPr>
              <w:t>отбивали немецкие атаки. Как бы ни старались пробиться бойцы, они с каждым днем теряли силы</w:t>
            </w:r>
          </w:p>
          <w:p w:rsidR="00517F44" w:rsidRPr="00517F44" w:rsidRDefault="00517F44" w:rsidP="00517F44">
            <w:pPr>
              <w:rPr>
                <w:sz w:val="28"/>
                <w:szCs w:val="28"/>
              </w:rPr>
            </w:pPr>
            <w:r w:rsidRPr="00517F44">
              <w:rPr>
                <w:sz w:val="28"/>
                <w:szCs w:val="28"/>
              </w:rPr>
              <w:lastRenderedPageBreak/>
              <w:t>после нескольких месяце</w:t>
            </w:r>
            <w:r w:rsidR="00886E74">
              <w:rPr>
                <w:sz w:val="28"/>
                <w:szCs w:val="28"/>
              </w:rPr>
              <w:t xml:space="preserve">в жестоких, кровопролитных боев и </w:t>
            </w:r>
            <w:r w:rsidRPr="00517F44">
              <w:rPr>
                <w:sz w:val="28"/>
                <w:szCs w:val="28"/>
              </w:rPr>
              <w:t xml:space="preserve"> живописный уголок был превращен в </w:t>
            </w:r>
            <w:r w:rsidR="00886E74">
              <w:rPr>
                <w:sz w:val="28"/>
                <w:szCs w:val="28"/>
              </w:rPr>
              <w:t xml:space="preserve">руины. </w:t>
            </w:r>
            <w:r w:rsidRPr="00517F44">
              <w:rPr>
                <w:sz w:val="28"/>
                <w:szCs w:val="28"/>
              </w:rPr>
              <w:t xml:space="preserve">Не осталось ни домов, ни деревьев, </w:t>
            </w:r>
            <w:r w:rsidR="00886E74">
              <w:rPr>
                <w:sz w:val="28"/>
                <w:szCs w:val="28"/>
              </w:rPr>
              <w:t>все было</w:t>
            </w:r>
            <w:r w:rsidRPr="00517F44">
              <w:rPr>
                <w:sz w:val="28"/>
                <w:szCs w:val="28"/>
              </w:rPr>
              <w:t xml:space="preserve"> уничтожен</w:t>
            </w:r>
            <w:r w:rsidR="00886E74">
              <w:rPr>
                <w:sz w:val="28"/>
                <w:szCs w:val="28"/>
              </w:rPr>
              <w:t>о</w:t>
            </w:r>
            <w:r w:rsidRPr="00517F44">
              <w:rPr>
                <w:sz w:val="28"/>
                <w:szCs w:val="28"/>
              </w:rPr>
              <w:t xml:space="preserve"> снарядами и бомбами.</w:t>
            </w:r>
          </w:p>
          <w:p w:rsidR="00517F44" w:rsidRPr="00517F44" w:rsidRDefault="00886E74" w:rsidP="00517F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Защитники плацдарма </w:t>
            </w:r>
            <w:r w:rsidR="00517F44" w:rsidRPr="00517F44">
              <w:rPr>
                <w:sz w:val="28"/>
                <w:szCs w:val="28"/>
              </w:rPr>
              <w:t xml:space="preserve">оказались отрезанными от своих тылов. Немецкие солдаты, воспользовавшись этим, атаковали наши позиции на Невском пятачке. </w:t>
            </w:r>
          </w:p>
          <w:p w:rsidR="00517F44" w:rsidRPr="00517F44" w:rsidRDefault="00517F44" w:rsidP="00517F44">
            <w:pPr>
              <w:rPr>
                <w:sz w:val="28"/>
                <w:szCs w:val="28"/>
              </w:rPr>
            </w:pPr>
            <w:r w:rsidRPr="00517F44">
              <w:rPr>
                <w:sz w:val="28"/>
                <w:szCs w:val="28"/>
              </w:rPr>
              <w:t>Ночью раненый майор Соколов под непрекращающимся пулеметным огнем немцев в ледяной воде, пробиваясь между льдин, доплыл до вашего берега. Он переправился с донесением о тяжелом положении плацдарма</w:t>
            </w:r>
            <w:r w:rsidR="00886E74">
              <w:rPr>
                <w:sz w:val="28"/>
                <w:szCs w:val="28"/>
              </w:rPr>
              <w:t>.</w:t>
            </w:r>
            <w:r w:rsidRPr="00517F44">
              <w:rPr>
                <w:sz w:val="28"/>
                <w:szCs w:val="28"/>
              </w:rPr>
              <w:t xml:space="preserve"> Но положение оставшихся в живых защитников плацдарма уже стало безнадежным. Недалеко от блиндажа защитники плацдарма положили на крутой берег куски белой ткани, чтобы их было видно с вашего берега, и написали красным цветом, скорее всего, кровью, одно слово. Вам до сих пор снится эта страшная картина.</w:t>
            </w:r>
          </w:p>
          <w:p w:rsidR="00517F44" w:rsidRDefault="00517F44" w:rsidP="00517F44">
            <w:pPr>
              <w:rPr>
                <w:sz w:val="28"/>
                <w:szCs w:val="28"/>
              </w:rPr>
            </w:pPr>
            <w:r w:rsidRPr="00517F44">
              <w:rPr>
                <w:sz w:val="28"/>
                <w:szCs w:val="28"/>
              </w:rPr>
              <w:t>Что они написали?</w:t>
            </w:r>
            <w:r w:rsidR="00886E74">
              <w:rPr>
                <w:sz w:val="28"/>
                <w:szCs w:val="28"/>
              </w:rPr>
              <w:t xml:space="preserve"> </w:t>
            </w:r>
            <w:r w:rsidR="00886E74" w:rsidRPr="00886E74">
              <w:rPr>
                <w:b/>
                <w:sz w:val="28"/>
                <w:szCs w:val="28"/>
              </w:rPr>
              <w:t>(ПОМОГИТЕ)</w:t>
            </w:r>
          </w:p>
        </w:tc>
      </w:tr>
      <w:tr w:rsidR="00BA58C7" w:rsidRPr="00162D45" w:rsidTr="00B63D70">
        <w:trPr>
          <w:trHeight w:val="1042"/>
        </w:trPr>
        <w:tc>
          <w:tcPr>
            <w:tcW w:w="2235" w:type="dxa"/>
          </w:tcPr>
          <w:p w:rsidR="00BA58C7" w:rsidRPr="00162D45" w:rsidRDefault="00BA58C7" w:rsidP="002F5E92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162D45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E882C45" wp14:editId="691719B9">
                  <wp:extent cx="1028653" cy="771525"/>
                  <wp:effectExtent l="0" t="0" r="63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843" cy="7716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6" w:type="dxa"/>
          </w:tcPr>
          <w:p w:rsidR="00BA58C7" w:rsidRPr="00162D45" w:rsidRDefault="00886E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 к</w:t>
            </w:r>
            <w:r w:rsidR="00BA58C7" w:rsidRPr="00162D45">
              <w:rPr>
                <w:sz w:val="28"/>
                <w:szCs w:val="28"/>
              </w:rPr>
              <w:t>ак только наступила весна</w:t>
            </w:r>
            <w:r w:rsidR="00B9162A">
              <w:rPr>
                <w:sz w:val="28"/>
                <w:szCs w:val="28"/>
              </w:rPr>
              <w:t xml:space="preserve">, </w:t>
            </w:r>
            <w:r w:rsidR="00BA58C7" w:rsidRPr="00162D45">
              <w:rPr>
                <w:sz w:val="28"/>
                <w:szCs w:val="28"/>
              </w:rPr>
              <w:t xml:space="preserve"> и стало пригревать солнце, все, кто мог, вышли на улицы, чтобы убрать свой город.</w:t>
            </w:r>
          </w:p>
        </w:tc>
      </w:tr>
      <w:tr w:rsidR="00517F44" w:rsidRPr="00162D45" w:rsidTr="00B63D70">
        <w:tc>
          <w:tcPr>
            <w:tcW w:w="2235" w:type="dxa"/>
          </w:tcPr>
          <w:p w:rsidR="00B1157C" w:rsidRPr="00162D45" w:rsidRDefault="00B1157C" w:rsidP="002F5E92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162D4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79F1A3" wp14:editId="3437FFBD">
                  <wp:extent cx="1143000" cy="85729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212" cy="8574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6" w:type="dxa"/>
          </w:tcPr>
          <w:p w:rsidR="00B1157C" w:rsidRPr="00162D45" w:rsidRDefault="00B1157C">
            <w:pPr>
              <w:rPr>
                <w:sz w:val="28"/>
                <w:szCs w:val="28"/>
              </w:rPr>
            </w:pPr>
            <w:r w:rsidRPr="00162D45">
              <w:rPr>
                <w:sz w:val="28"/>
                <w:szCs w:val="28"/>
              </w:rPr>
              <w:t>Весна</w:t>
            </w:r>
            <w:r w:rsidR="00BA58C7" w:rsidRPr="00162D45">
              <w:rPr>
                <w:sz w:val="28"/>
                <w:szCs w:val="28"/>
              </w:rPr>
              <w:t>! А потом жители принялись сажать грядки. Огороды развели во дворах, в уличных садиках. И когда началась новая зима, россияне знали: Ленинград выдержит!</w:t>
            </w:r>
          </w:p>
        </w:tc>
      </w:tr>
      <w:tr w:rsidR="00BA58C7" w:rsidRPr="00162D45" w:rsidTr="00B63D70">
        <w:tc>
          <w:tcPr>
            <w:tcW w:w="2235" w:type="dxa"/>
          </w:tcPr>
          <w:p w:rsidR="00BA58C7" w:rsidRPr="00162D45" w:rsidRDefault="00BA58C7" w:rsidP="002F5E92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162D4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6D9B28" wp14:editId="51E63D79">
                  <wp:extent cx="914358" cy="685800"/>
                  <wp:effectExtent l="0" t="0" r="63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527" cy="6859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6" w:type="dxa"/>
          </w:tcPr>
          <w:p w:rsidR="00BA58C7" w:rsidRPr="00162D45" w:rsidRDefault="00BA58C7" w:rsidP="00BA58C7">
            <w:pPr>
              <w:rPr>
                <w:sz w:val="28"/>
                <w:szCs w:val="28"/>
              </w:rPr>
            </w:pPr>
            <w:r w:rsidRPr="00162D45">
              <w:rPr>
                <w:sz w:val="28"/>
                <w:szCs w:val="28"/>
              </w:rPr>
              <w:t>На другом берегу Ладожского озера, на Большой земле, лежали горы мешков с мукой, штабеля ящиков с мясными консервами. Сначала, пока ещё озеро не покрылось льдом, их попробовали нагрузить на баржи. Но шторм выбросил эти баржи на берег, словно спичечные коробки. Оставалось ждать крепкого льда.</w:t>
            </w:r>
          </w:p>
          <w:p w:rsidR="00BA58C7" w:rsidRPr="00162D45" w:rsidRDefault="00BA58C7" w:rsidP="00BA58C7">
            <w:pPr>
              <w:rPr>
                <w:sz w:val="28"/>
                <w:szCs w:val="28"/>
              </w:rPr>
            </w:pPr>
            <w:r w:rsidRPr="00162D45">
              <w:rPr>
                <w:sz w:val="28"/>
                <w:szCs w:val="28"/>
              </w:rPr>
              <w:t>Первыми по тонкому льду пустили санный обоз, который везли лошади.</w:t>
            </w:r>
          </w:p>
        </w:tc>
      </w:tr>
      <w:tr w:rsidR="00B1157C" w:rsidRPr="00162D45" w:rsidTr="00B63D70">
        <w:tc>
          <w:tcPr>
            <w:tcW w:w="2235" w:type="dxa"/>
          </w:tcPr>
          <w:p w:rsidR="00B1157C" w:rsidRPr="00162D45" w:rsidRDefault="00B1157C" w:rsidP="002F5E92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162D4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C9DA1C" wp14:editId="03C14582">
                  <wp:extent cx="662237" cy="866775"/>
                  <wp:effectExtent l="0" t="0" r="508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072" cy="8665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6" w:type="dxa"/>
          </w:tcPr>
          <w:p w:rsidR="00B1157C" w:rsidRPr="00162D45" w:rsidRDefault="00B1157C">
            <w:pPr>
              <w:rPr>
                <w:sz w:val="28"/>
                <w:szCs w:val="28"/>
              </w:rPr>
            </w:pPr>
            <w:r w:rsidRPr="00162D45">
              <w:rPr>
                <w:sz w:val="28"/>
                <w:szCs w:val="28"/>
              </w:rPr>
              <w:t>На прорыв</w:t>
            </w:r>
            <w:r w:rsidR="0016295D">
              <w:rPr>
                <w:sz w:val="28"/>
                <w:szCs w:val="28"/>
              </w:rPr>
              <w:t>. К 27 января 1944 года войска Ленинградского фронта взломали оборону фашистов и разгромили ее основные силы</w:t>
            </w:r>
            <w:r w:rsidR="0016295D">
              <w:rPr>
                <w:noProof/>
                <w:sz w:val="28"/>
                <w:szCs w:val="28"/>
                <w:lang w:eastAsia="ru-RU"/>
              </w:rPr>
              <w:t>. В этот день была прорвана фашисткая блокада.Ленинградцы суровое  испытание – 900 долгих дней не сломили их мужества, не поколебали веру в победу!</w:t>
            </w:r>
          </w:p>
        </w:tc>
      </w:tr>
      <w:tr w:rsidR="00B9162A" w:rsidRPr="00162D45" w:rsidTr="00B63D70">
        <w:tc>
          <w:tcPr>
            <w:tcW w:w="2235" w:type="dxa"/>
          </w:tcPr>
          <w:p w:rsidR="00B9162A" w:rsidRPr="00162D45" w:rsidRDefault="00B9162A" w:rsidP="002F5E92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1BF450D" wp14:editId="71C8B480">
                  <wp:extent cx="965155" cy="723900"/>
                  <wp:effectExtent l="0" t="0" r="698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982" cy="723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6" w:type="dxa"/>
          </w:tcPr>
          <w:p w:rsidR="00B9162A" w:rsidRPr="00162D45" w:rsidRDefault="00B916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Загудело небо над Ленинградом. И жители впервые не испугались этого гула. Небо  освещал праздничный салют.</w:t>
            </w:r>
          </w:p>
        </w:tc>
      </w:tr>
      <w:tr w:rsidR="0016295D" w:rsidRPr="00162D45" w:rsidTr="00B63D70">
        <w:tc>
          <w:tcPr>
            <w:tcW w:w="2235" w:type="dxa"/>
          </w:tcPr>
          <w:p w:rsidR="003C1231" w:rsidRPr="00162D45" w:rsidRDefault="003C1231">
            <w:pPr>
              <w:rPr>
                <w:sz w:val="28"/>
                <w:szCs w:val="28"/>
              </w:rPr>
            </w:pPr>
            <w:r w:rsidRPr="00162D4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B5EED4" wp14:editId="6A983AFE">
                  <wp:extent cx="1304925" cy="978739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167" cy="978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6" w:type="dxa"/>
          </w:tcPr>
          <w:p w:rsidR="003C1231" w:rsidRPr="00162D45" w:rsidRDefault="004A1A55" w:rsidP="004A1A55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 xml:space="preserve">Многие </w:t>
            </w:r>
            <w:r w:rsidR="003C1231" w:rsidRPr="00162D45">
              <w:rPr>
                <w:sz w:val="28"/>
                <w:szCs w:val="28"/>
              </w:rPr>
              <w:t xml:space="preserve"> горожане</w:t>
            </w:r>
            <w:r>
              <w:rPr>
                <w:sz w:val="28"/>
                <w:szCs w:val="28"/>
              </w:rPr>
              <w:t xml:space="preserve"> (</w:t>
            </w:r>
            <w:r w:rsidRPr="004A1A55">
              <w:rPr>
                <w:sz w:val="28"/>
                <w:szCs w:val="28"/>
              </w:rPr>
              <w:t>рабоч</w:t>
            </w:r>
            <w:r w:rsidR="00B9162A">
              <w:rPr>
                <w:sz w:val="28"/>
                <w:szCs w:val="28"/>
              </w:rPr>
              <w:t>ие, учителя, врачи, домохозяйки</w:t>
            </w:r>
            <w:r>
              <w:rPr>
                <w:sz w:val="28"/>
                <w:szCs w:val="28"/>
              </w:rPr>
              <w:t>)</w:t>
            </w:r>
            <w:r w:rsidR="00B9162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были представлены к   награде – медаль «За оборону Ленинграда»</w:t>
            </w:r>
            <w:r w:rsidR="00B63D70">
              <w:rPr>
                <w:sz w:val="28"/>
                <w:szCs w:val="28"/>
              </w:rPr>
              <w:t>.</w:t>
            </w:r>
            <w:proofErr w:type="gramEnd"/>
          </w:p>
        </w:tc>
      </w:tr>
      <w:tr w:rsidR="0016295D" w:rsidRPr="00162D45" w:rsidTr="00B63D70">
        <w:tc>
          <w:tcPr>
            <w:tcW w:w="2235" w:type="dxa"/>
          </w:tcPr>
          <w:p w:rsidR="00D96D69" w:rsidRPr="00162D45" w:rsidRDefault="00D96D69">
            <w:pPr>
              <w:rPr>
                <w:noProof/>
                <w:sz w:val="28"/>
                <w:szCs w:val="28"/>
                <w:lang w:eastAsia="ru-RU"/>
              </w:rPr>
            </w:pPr>
            <w:r w:rsidRPr="00162D4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93690E" wp14:editId="5331F2E9">
                  <wp:extent cx="1171575" cy="878722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792" cy="878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6" w:type="dxa"/>
          </w:tcPr>
          <w:p w:rsidR="00D96D69" w:rsidRPr="00162D45" w:rsidRDefault="0016295D">
            <w:pPr>
              <w:rPr>
                <w:sz w:val="28"/>
                <w:szCs w:val="28"/>
              </w:rPr>
            </w:pPr>
            <w:r w:rsidRPr="0016295D">
              <w:rPr>
                <w:sz w:val="28"/>
                <w:szCs w:val="28"/>
              </w:rPr>
              <w:t xml:space="preserve">Город </w:t>
            </w:r>
            <w:r w:rsidR="004A1A55">
              <w:rPr>
                <w:sz w:val="28"/>
                <w:szCs w:val="28"/>
              </w:rPr>
              <w:t xml:space="preserve">получил звание – Город </w:t>
            </w:r>
            <w:r w:rsidRPr="0016295D">
              <w:rPr>
                <w:sz w:val="28"/>
                <w:szCs w:val="28"/>
              </w:rPr>
              <w:t>герой Ленинград</w:t>
            </w:r>
            <w:r w:rsidR="00B63D70">
              <w:rPr>
                <w:sz w:val="28"/>
                <w:szCs w:val="28"/>
              </w:rPr>
              <w:t>.</w:t>
            </w:r>
          </w:p>
        </w:tc>
      </w:tr>
      <w:tr w:rsidR="0016295D" w:rsidRPr="00162D45" w:rsidTr="00B63D70">
        <w:tc>
          <w:tcPr>
            <w:tcW w:w="2235" w:type="dxa"/>
          </w:tcPr>
          <w:p w:rsidR="00D96D69" w:rsidRPr="00162D45" w:rsidRDefault="00D96D69">
            <w:pPr>
              <w:rPr>
                <w:noProof/>
                <w:sz w:val="28"/>
                <w:szCs w:val="28"/>
                <w:lang w:eastAsia="ru-RU"/>
              </w:rPr>
            </w:pPr>
            <w:r w:rsidRPr="00162D4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0F0BA2" wp14:editId="473E2217">
                  <wp:extent cx="1562028" cy="1171575"/>
                  <wp:effectExtent l="0" t="0" r="63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317" cy="1171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6" w:type="dxa"/>
          </w:tcPr>
          <w:p w:rsidR="00B9162A" w:rsidRDefault="00D96D69">
            <w:pPr>
              <w:rPr>
                <w:noProof/>
                <w:sz w:val="28"/>
                <w:szCs w:val="28"/>
                <w:lang w:eastAsia="ru-RU"/>
              </w:rPr>
            </w:pPr>
            <w:r w:rsidRPr="00162D45">
              <w:rPr>
                <w:sz w:val="28"/>
                <w:szCs w:val="28"/>
              </w:rPr>
              <w:t>Скульптурная композиция «Блокада»</w:t>
            </w:r>
            <w:r w:rsidR="00FC02E6" w:rsidRPr="00162D45">
              <w:rPr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D96D69" w:rsidRPr="00162D45" w:rsidRDefault="00B9162A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t>Если вы приедете в Ленинргад, ныне г. Сенкт Петербугр, подойдите к памятнику защитникам города.Сними шапку. Поклонись благодарно людям, отстоявшим этот город, и положи свой цветок рядом с другими цветами.</w:t>
            </w:r>
          </w:p>
        </w:tc>
      </w:tr>
      <w:tr w:rsidR="0016295D" w:rsidRPr="00162D45" w:rsidTr="00B63D70">
        <w:tc>
          <w:tcPr>
            <w:tcW w:w="2235" w:type="dxa"/>
          </w:tcPr>
          <w:p w:rsidR="00A06700" w:rsidRPr="00162D45" w:rsidRDefault="00B63D70">
            <w:pPr>
              <w:rPr>
                <w:sz w:val="28"/>
                <w:szCs w:val="28"/>
              </w:rPr>
            </w:pPr>
            <w:r w:rsidRPr="00162D45">
              <w:rPr>
                <w:sz w:val="28"/>
                <w:szCs w:val="28"/>
              </w:rPr>
              <w:t>К</w:t>
            </w:r>
            <w:r w:rsidR="00E03D9C" w:rsidRPr="00162D45">
              <w:rPr>
                <w:sz w:val="28"/>
                <w:szCs w:val="28"/>
              </w:rPr>
              <w:t>россворд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7336" w:type="dxa"/>
          </w:tcPr>
          <w:p w:rsidR="00B63D70" w:rsidRDefault="00B63D70" w:rsidP="00B63D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Что стало </w:t>
            </w:r>
            <w:r w:rsidRPr="00162D45">
              <w:rPr>
                <w:sz w:val="28"/>
                <w:szCs w:val="28"/>
              </w:rPr>
              <w:t xml:space="preserve"> мерило</w:t>
            </w:r>
            <w:r>
              <w:rPr>
                <w:sz w:val="28"/>
                <w:szCs w:val="28"/>
              </w:rPr>
              <w:t>м</w:t>
            </w:r>
            <w:r w:rsidRPr="00162D45">
              <w:rPr>
                <w:sz w:val="28"/>
                <w:szCs w:val="28"/>
              </w:rPr>
              <w:t xml:space="preserve"> жизни</w:t>
            </w:r>
            <w:r>
              <w:rPr>
                <w:sz w:val="28"/>
                <w:szCs w:val="28"/>
              </w:rPr>
              <w:t xml:space="preserve"> в блокадном городе? </w:t>
            </w:r>
            <w:r w:rsidRPr="00B63D70">
              <w:rPr>
                <w:i/>
                <w:sz w:val="28"/>
                <w:szCs w:val="28"/>
              </w:rPr>
              <w:t>(ответ из букв в выделенном квадрате)</w:t>
            </w:r>
          </w:p>
          <w:p w:rsidR="00B63D70" w:rsidRDefault="00B63D70" w:rsidP="00B63D70">
            <w:pPr>
              <w:pStyle w:val="ab"/>
              <w:numPr>
                <w:ilvl w:val="0"/>
                <w:numId w:val="1"/>
              </w:numPr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Подберите рифму к слову голод. (Холод)</w:t>
            </w:r>
          </w:p>
          <w:p w:rsidR="00B63D70" w:rsidRDefault="00B63D70" w:rsidP="00B63D70">
            <w:pPr>
              <w:pStyle w:val="ab"/>
              <w:numPr>
                <w:ilvl w:val="0"/>
                <w:numId w:val="1"/>
              </w:numPr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Озеро «Дорога жизни». (Ладога)</w:t>
            </w:r>
          </w:p>
          <w:p w:rsidR="00B63D70" w:rsidRDefault="00B63D70" w:rsidP="00B63D70">
            <w:pPr>
              <w:pStyle w:val="ab"/>
              <w:numPr>
                <w:ilvl w:val="0"/>
                <w:numId w:val="1"/>
              </w:numPr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Чем награждают героя. (Медаль)</w:t>
            </w:r>
          </w:p>
          <w:p w:rsidR="00B63D70" w:rsidRPr="00B63D70" w:rsidRDefault="00B63D70" w:rsidP="00B63D70">
            <w:pPr>
              <w:pStyle w:val="ab"/>
              <w:numPr>
                <w:ilvl w:val="0"/>
                <w:numId w:val="1"/>
              </w:numPr>
              <w:spacing w:after="200" w:line="276" w:lineRule="auto"/>
              <w:rPr>
                <w:sz w:val="28"/>
                <w:szCs w:val="28"/>
              </w:rPr>
            </w:pPr>
            <w:r w:rsidRPr="00B63D70">
              <w:rPr>
                <w:sz w:val="28"/>
                <w:szCs w:val="28"/>
              </w:rPr>
              <w:t>Что сбрасывали вражеские самолеты на город. (Бомбы)</w:t>
            </w:r>
          </w:p>
          <w:p w:rsidR="00886E74" w:rsidRPr="00B63D70" w:rsidRDefault="00E03D9C" w:rsidP="00B63D70">
            <w:pPr>
              <w:jc w:val="center"/>
              <w:rPr>
                <w:sz w:val="28"/>
                <w:szCs w:val="28"/>
              </w:rPr>
            </w:pPr>
            <w:r w:rsidRPr="00162D45">
              <w:rPr>
                <w:sz w:val="28"/>
                <w:szCs w:val="28"/>
              </w:rPr>
              <w:t>Хлеб – мерило жизни.</w:t>
            </w:r>
          </w:p>
        </w:tc>
      </w:tr>
      <w:tr w:rsidR="0016295D" w:rsidRPr="00162D45" w:rsidTr="00B63D70">
        <w:tc>
          <w:tcPr>
            <w:tcW w:w="2235" w:type="dxa"/>
          </w:tcPr>
          <w:p w:rsidR="00A06700" w:rsidRPr="00162D45" w:rsidRDefault="00B63D7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F78CEB" wp14:editId="7FE5D741">
                  <wp:extent cx="1322705" cy="99377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705" cy="993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6" w:type="dxa"/>
          </w:tcPr>
          <w:p w:rsidR="00B63D70" w:rsidRDefault="00B63D70" w:rsidP="00B63D70">
            <w:pPr>
              <w:jc w:val="center"/>
              <w:rPr>
                <w:sz w:val="28"/>
                <w:szCs w:val="28"/>
              </w:rPr>
            </w:pPr>
          </w:p>
          <w:p w:rsidR="00A06700" w:rsidRPr="00B63D70" w:rsidRDefault="00B63D70" w:rsidP="00B63D70">
            <w:pPr>
              <w:jc w:val="center"/>
              <w:rPr>
                <w:b/>
                <w:sz w:val="28"/>
                <w:szCs w:val="28"/>
              </w:rPr>
            </w:pPr>
            <w:r w:rsidRPr="00B63D70">
              <w:rPr>
                <w:b/>
                <w:sz w:val="28"/>
                <w:szCs w:val="28"/>
              </w:rPr>
              <w:t>Берегите ХЛЕБ!</w:t>
            </w:r>
          </w:p>
        </w:tc>
      </w:tr>
    </w:tbl>
    <w:p w:rsidR="00A06700" w:rsidRPr="00162D45" w:rsidRDefault="00A06700">
      <w:pPr>
        <w:rPr>
          <w:sz w:val="28"/>
          <w:szCs w:val="28"/>
        </w:rPr>
      </w:pPr>
    </w:p>
    <w:p w:rsidR="0050590C" w:rsidRPr="00162D45" w:rsidRDefault="00B419E3">
      <w:pPr>
        <w:rPr>
          <w:sz w:val="28"/>
          <w:szCs w:val="28"/>
        </w:rPr>
      </w:pPr>
      <w:r w:rsidRPr="00162D45">
        <w:rPr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7C6EB0D8" wp14:editId="3D83405C">
                <wp:extent cx="304800" cy="304800"/>
                <wp:effectExtent l="0" t="0" r="0" b="0"/>
                <wp:docPr id="3" name="AutoShape 3" descr="https://apf.mail.ru/cgi-bin/readmsg?id=15796657621691628409;0;1&amp;exif=1&amp;full=1&amp;x-email=olgaolga1974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6D77" w:rsidRDefault="00336D77" w:rsidP="00336D7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https://apf.mail.ru/cgi-bin/readmsg?id=15796657621691628409;0;1&amp;exif=1&amp;full=1&amp;x-email=olgaolga1974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ZUxCwMAAEMGAAAOAAAAZHJzL2Uyb0RvYy54bWysVG1v0zAQ/o7Ef7Aswbc0L3PTJls6jXZF&#10;SAMmDX6AmziJhWMH2106EP+ds9Nu7fYFAZEane/c5+65e3IXl7tOoHumDVeywPEkwojJUlVcNgX+&#10;+mUdzDEylsqKCiVZgR+YwZeL168uhj5niWqVqJhGACJNPvQFbq3t8zA0Zcs6aiaqZxKCtdIdtXDU&#10;TVhpOgB6J8IkitJwULrqtSqZMeBdjUG88Ph1zUr7ua4Ns0gUGGqz/q39e+Pe4eKC5o2mfcvLfRn0&#10;L6roKJeQ9BFqRS1FW81fQHW81Mqo2k5K1YWqrnnJPAdgE0fP2Ny1tGeeCzTH9I9tMv8Ptvx0f6sR&#10;rwp8hpGkHYzoamuVz4zAVTFTQrvcWAzMhfb1BLiKid6GZcODDZehZrTqTHMJIPF0lqXpdJYmcZrF&#10;aTInUXYencdvadefsx2vi9Gst0LszV0Ag+aiUKKh7hdnM/KGRPskbj4DZIYy7/pb7Tps+htVfjNI&#10;qmVLZcOuTA9TBu1B/QeX1mpooSxoVOwgwhMMdzCAhjbDR1UBYwqM/fR2te5cDpgL2nmRPDyKhO0s&#10;KsF5FpF5BFIqIbS3XQaaH/7ca2PfM9UhZxRYQ3UenN7fGDtePVxxuaRacyHAT3MhTxyAOXogNfzV&#10;xVwRXlY/syi7nl/PSUCS9Dog0WoVXK2XJEjX8Wy6Olstl6v4l8sbk7zlVcWkS3OQeEz+TEL7j20U&#10;56PIjRK8cnCuJKObzVJodE/hE1v7x7ccIk/XwtMyfL+AyzNKcUKid0kWrNP5LCBrMg2yWTQPojh7&#10;l6URychqfUrphkv275TQUOBsmkz9lI6KfsYt8s9LbjTvuIUlJnhXYJAGPO4SzZ0Cr2XlbQsaH+2j&#10;Vrjyn1oB4z4M2uvVSXRUv91tdoDidLtR1QMoVytQFogQNi8YrdI/MBpgixXYfN9SzTASHySoP4sJ&#10;cWvPH8h0lsBBH0c2xxEqS4AqsMVoNJd2XJXbXvOmhUyx75FUbkfU3Kv5qar9dwabypPab1W3Co/P&#10;/tbT7l/8Bg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HfZlTELAwAAQwYAAA4AAAAAAAAAAAAAAAAALgIAAGRycy9lMm9Eb2MueG1s&#10;UEsBAi0AFAAGAAgAAAAhAEyg6SzYAAAAAwEAAA8AAAAAAAAAAAAAAAAAZQUAAGRycy9kb3ducmV2&#10;LnhtbFBLBQYAAAAABAAEAPMAAABqBgAAAAA=&#10;" filled="f" stroked="f">
                <o:lock v:ext="edit" aspectratio="t"/>
                <v:textbox>
                  <w:txbxContent>
                    <w:p w:rsidR="00336D77" w:rsidRDefault="00336D77" w:rsidP="00336D77"/>
                  </w:txbxContent>
                </v:textbox>
                <w10:anchorlock/>
              </v:rect>
            </w:pict>
          </mc:Fallback>
        </mc:AlternateContent>
      </w:r>
      <w:r w:rsidRPr="00162D45">
        <w:rPr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6F48E6DB" wp14:editId="5ACD4CCE">
                <wp:extent cx="304800" cy="304800"/>
                <wp:effectExtent l="0" t="0" r="0" b="0"/>
                <wp:docPr id="1" name="AutoShape 1" descr="https://apf.mail.ru/cgi-bin/readmsg?id=15796657621691628409;0;1&amp;exif=1&amp;full=1&amp;x-email=olgaolga1974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https://apf.mail.ru/cgi-bin/readmsg?id=15796657621691628409;0;1&amp;exif=1&amp;full=1&amp;x-email=olgaolga1974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vQhBAMAADgGAAAOAAAAZHJzL2Uyb0RvYy54bWysVG1v0zAQ/o7Ef7Aswbc0L7hpky2dtr4g&#10;pAGTBj/ATZzEwrGD7S4diP/O2Wm3bvuCgEiJzmfnuXvuHt/5xb4T6I5pw5UscDyJMGKyVBWXTYG/&#10;ftkEc4yMpbKiQklW4Htm8MXi9avzoc9ZololKqYRgEiTD32BW2v7PAxN2bKOmonqmYTNWumOWljq&#10;Jqw0HQC9E2ESRWk4KF31WpXMGPCuxk288Ph1zUr7ua4Ns0gUGHKz/qv9d+u+4eKc5o2mfcvLQxr0&#10;L7LoKJcQ9AFqRS1FO81fQHW81Mqo2k5K1YWqrnnJPAdgE0fP2Ny2tGeeCxTH9A9lMv8Ptvx0d6MR&#10;r6B3GEnaQYsud1b5yAhcFTMllMu1xUBfaF9PgKuY6F1YNjzYchlqRqvONBcAEk9nWZpOZ2kSp1mc&#10;JnMSZWfRWfyWdv0Z2/O6GM16J8TB3AfQaC4KJRrq3jibkTckOgRx/RkgMqR5299oV2HTX6vym0FS&#10;LVsqG3ZpeujymP/RpbUaWkgLChU7iPAJhlsYQEPb4aOqgDEFxr57+1p3Lgb0Be29SO4fRML2FpXg&#10;fBeReQRSKmHrYLsIND/+3Gtj3zPVIWcUWEN2HpzeXRs7Hj0ecbGk2nAhwE9zIZ84AHP0QGj41e25&#10;JLysfmZRtp6v5yQgSboOSLRaBZebJQnSTTybrt6tlstV/MvFjUne8qpi0oU5Sjwmfyahw2Ubxfkg&#10;cqMErxycS8noZrsUGt1RuGIb//iSw87jsfBpGr5ewOUZpTgh0VWSBZt0PgvIhkyDbBbNgyjOrrI0&#10;IhlZbZ5SuuaS/TslNBQ4myZT36WTpJ9xi/zzkhvNO25hiAneFRikAY87RHOnwLWsvG1B46N9UgqX&#10;/mMpoN3HRnu9OomO6t+q6h7kqhXICZQH4xaMVukfGA0wugpsvu+oZhiJDxIkn8WEuFnnF2Q6S2Ch&#10;T3e2pztUlgBVYIvRaC7tOB93veZNC5FiXxip3GCouZewu0JjVofLBePJMzmMUjf/Ttf+1OPAX/wG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wfL0IQQDAAA4BgAADgAAAAAAAAAAAAAAAAAuAgAAZHJzL2Uyb0RvYy54bWxQSwECLQAU&#10;AAYACAAAACEATKDpLNgAAAADAQAADwAAAAAAAAAAAAAAAABeBQAAZHJzL2Rvd25yZXYueG1sUEsF&#10;BgAAAAAEAAQA8wAAAGM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50590C" w:rsidRPr="00162D45">
      <w:footerReference w:type="default" r:id="rId2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207B" w:rsidRDefault="00F7207B" w:rsidP="00162D45">
      <w:pPr>
        <w:spacing w:after="0" w:line="240" w:lineRule="auto"/>
      </w:pPr>
      <w:r>
        <w:separator/>
      </w:r>
    </w:p>
  </w:endnote>
  <w:endnote w:type="continuationSeparator" w:id="0">
    <w:p w:rsidR="00F7207B" w:rsidRDefault="00F7207B" w:rsidP="00162D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33602601"/>
      <w:docPartObj>
        <w:docPartGallery w:val="Page Numbers (Bottom of Page)"/>
        <w:docPartUnique/>
      </w:docPartObj>
    </w:sdtPr>
    <w:sdtEndPr/>
    <w:sdtContent>
      <w:p w:rsidR="00162D45" w:rsidRDefault="00162D45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16C1">
          <w:rPr>
            <w:noProof/>
          </w:rPr>
          <w:t>1</w:t>
        </w:r>
        <w:r>
          <w:fldChar w:fldCharType="end"/>
        </w:r>
      </w:p>
    </w:sdtContent>
  </w:sdt>
  <w:p w:rsidR="00162D45" w:rsidRDefault="00162D45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207B" w:rsidRDefault="00F7207B" w:rsidP="00162D45">
      <w:pPr>
        <w:spacing w:after="0" w:line="240" w:lineRule="auto"/>
      </w:pPr>
      <w:r>
        <w:separator/>
      </w:r>
    </w:p>
  </w:footnote>
  <w:footnote w:type="continuationSeparator" w:id="0">
    <w:p w:rsidR="00F7207B" w:rsidRDefault="00F7207B" w:rsidP="00162D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D7C7E"/>
    <w:multiLevelType w:val="hybridMultilevel"/>
    <w:tmpl w:val="55E0CD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19E3"/>
    <w:rsid w:val="000C7698"/>
    <w:rsid w:val="0016295D"/>
    <w:rsid w:val="00162D45"/>
    <w:rsid w:val="00215B97"/>
    <w:rsid w:val="002F5E92"/>
    <w:rsid w:val="00336D77"/>
    <w:rsid w:val="003C1231"/>
    <w:rsid w:val="00481721"/>
    <w:rsid w:val="004A1A55"/>
    <w:rsid w:val="0050590C"/>
    <w:rsid w:val="00517F44"/>
    <w:rsid w:val="006316C1"/>
    <w:rsid w:val="006955BC"/>
    <w:rsid w:val="00771F26"/>
    <w:rsid w:val="00886E74"/>
    <w:rsid w:val="008B5C65"/>
    <w:rsid w:val="00A06700"/>
    <w:rsid w:val="00B1157C"/>
    <w:rsid w:val="00B419E3"/>
    <w:rsid w:val="00B63D70"/>
    <w:rsid w:val="00B9162A"/>
    <w:rsid w:val="00BA58C7"/>
    <w:rsid w:val="00D96D69"/>
    <w:rsid w:val="00E03D9C"/>
    <w:rsid w:val="00EF00F6"/>
    <w:rsid w:val="00F7207B"/>
    <w:rsid w:val="00FC0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1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19E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36D77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A067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162D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62D45"/>
  </w:style>
  <w:style w:type="paragraph" w:styleId="a9">
    <w:name w:val="footer"/>
    <w:basedOn w:val="a"/>
    <w:link w:val="aa"/>
    <w:uiPriority w:val="99"/>
    <w:unhideWhenUsed/>
    <w:rsid w:val="00162D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62D45"/>
  </w:style>
  <w:style w:type="paragraph" w:styleId="ab">
    <w:name w:val="List Paragraph"/>
    <w:basedOn w:val="a"/>
    <w:uiPriority w:val="34"/>
    <w:qFormat/>
    <w:rsid w:val="00886E7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1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19E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36D77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A067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162D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62D45"/>
  </w:style>
  <w:style w:type="paragraph" w:styleId="a9">
    <w:name w:val="footer"/>
    <w:basedOn w:val="a"/>
    <w:link w:val="aa"/>
    <w:uiPriority w:val="99"/>
    <w:unhideWhenUsed/>
    <w:rsid w:val="00162D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62D45"/>
  </w:style>
  <w:style w:type="paragraph" w:styleId="ab">
    <w:name w:val="List Paragraph"/>
    <w:basedOn w:val="a"/>
    <w:uiPriority w:val="34"/>
    <w:qFormat/>
    <w:rsid w:val="00886E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4</Pages>
  <Words>907</Words>
  <Characters>5172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15</cp:revision>
  <dcterms:created xsi:type="dcterms:W3CDTF">2020-01-22T09:02:00Z</dcterms:created>
  <dcterms:modified xsi:type="dcterms:W3CDTF">2020-01-29T07:41:00Z</dcterms:modified>
</cp:coreProperties>
</file>